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E" w:rsidRDefault="007A64A8">
      <w:pPr>
        <w:pStyle w:val="a4"/>
        <w:spacing w:line="261" w:lineRule="auto"/>
      </w:pPr>
      <w:r>
        <w:t>Число</w:t>
      </w:r>
      <w:r>
        <w:rPr>
          <w:spacing w:val="-12"/>
        </w:rPr>
        <w:t xml:space="preserve"> </w:t>
      </w:r>
      <w:proofErr w:type="gramStart"/>
      <w:r>
        <w:t>прибывших</w:t>
      </w:r>
      <w:proofErr w:type="gramEnd"/>
      <w:r>
        <w:t>,</w:t>
      </w:r>
      <w:r>
        <w:rPr>
          <w:spacing w:val="-12"/>
        </w:rPr>
        <w:t xml:space="preserve"> </w:t>
      </w:r>
      <w:r>
        <w:t>выбывших,</w:t>
      </w:r>
      <w:r>
        <w:rPr>
          <w:spacing w:val="-12"/>
        </w:rPr>
        <w:t xml:space="preserve"> </w:t>
      </w:r>
      <w:r>
        <w:t>миграционный</w:t>
      </w:r>
      <w:r>
        <w:rPr>
          <w:spacing w:val="-14"/>
        </w:rPr>
        <w:t xml:space="preserve"> </w:t>
      </w:r>
      <w:r>
        <w:t>прирост,</w:t>
      </w:r>
      <w:r>
        <w:rPr>
          <w:spacing w:val="-12"/>
        </w:rPr>
        <w:t xml:space="preserve"> </w:t>
      </w:r>
      <w:r>
        <w:t>убыль</w:t>
      </w:r>
      <w:r>
        <w:rPr>
          <w:spacing w:val="-11"/>
        </w:rPr>
        <w:t xml:space="preserve"> </w:t>
      </w:r>
      <w:r>
        <w:t>(+,–)</w:t>
      </w:r>
      <w:r>
        <w:rPr>
          <w:spacing w:val="-13"/>
        </w:rPr>
        <w:t xml:space="preserve"> </w:t>
      </w:r>
      <w:r>
        <w:t>населения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9613B3">
        <w:t xml:space="preserve"> г. Севастополю</w:t>
      </w:r>
    </w:p>
    <w:p w:rsidR="006C148E" w:rsidRDefault="006C148E">
      <w:pPr>
        <w:spacing w:before="8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6"/>
        <w:gridCol w:w="2977"/>
        <w:gridCol w:w="2693"/>
      </w:tblGrid>
      <w:tr w:rsidR="009613B3" w:rsidTr="009613B3">
        <w:trPr>
          <w:trHeight w:val="349"/>
        </w:trPr>
        <w:tc>
          <w:tcPr>
            <w:tcW w:w="1136" w:type="dxa"/>
            <w:vMerge w:val="restart"/>
            <w:shd w:val="clear" w:color="auto" w:fill="E0EAF4"/>
          </w:tcPr>
          <w:p w:rsidR="009613B3" w:rsidRDefault="009613B3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9613B3" w:rsidRDefault="009613B3">
            <w:pPr>
              <w:pStyle w:val="TableParagraph"/>
              <w:spacing w:before="7" w:line="240" w:lineRule="auto"/>
              <w:jc w:val="left"/>
              <w:rPr>
                <w:b/>
                <w:sz w:val="21"/>
              </w:rPr>
            </w:pPr>
          </w:p>
          <w:p w:rsidR="009613B3" w:rsidRDefault="009613B3">
            <w:pPr>
              <w:pStyle w:val="TableParagraph"/>
              <w:spacing w:before="0" w:line="240" w:lineRule="auto"/>
              <w:ind w:left="222"/>
              <w:jc w:val="left"/>
            </w:pPr>
            <w:r>
              <w:t>Годы</w:t>
            </w:r>
          </w:p>
        </w:tc>
        <w:tc>
          <w:tcPr>
            <w:tcW w:w="7796" w:type="dxa"/>
            <w:gridSpan w:val="3"/>
            <w:shd w:val="clear" w:color="auto" w:fill="E0EAF4"/>
          </w:tcPr>
          <w:p w:rsidR="009613B3" w:rsidRDefault="009613B3">
            <w:pPr>
              <w:pStyle w:val="TableParagraph"/>
              <w:spacing w:before="35" w:line="240" w:lineRule="auto"/>
              <w:ind w:left="1842" w:right="1834"/>
              <w:jc w:val="center"/>
            </w:pPr>
            <w:r>
              <w:t>Человек</w:t>
            </w:r>
          </w:p>
        </w:tc>
      </w:tr>
      <w:tr w:rsidR="009613B3" w:rsidTr="009613B3">
        <w:trPr>
          <w:trHeight w:val="957"/>
        </w:trPr>
        <w:tc>
          <w:tcPr>
            <w:tcW w:w="1136" w:type="dxa"/>
            <w:vMerge/>
            <w:tcBorders>
              <w:top w:val="nil"/>
            </w:tcBorders>
            <w:shd w:val="clear" w:color="auto" w:fill="E0EAF4"/>
          </w:tcPr>
          <w:p w:rsidR="009613B3" w:rsidRDefault="009613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E0EAF4"/>
          </w:tcPr>
          <w:p w:rsidR="009613B3" w:rsidRDefault="009613B3">
            <w:pPr>
              <w:pStyle w:val="TableParagraph"/>
              <w:spacing w:before="4" w:line="240" w:lineRule="auto"/>
              <w:jc w:val="left"/>
              <w:rPr>
                <w:b/>
                <w:sz w:val="30"/>
              </w:rPr>
            </w:pPr>
          </w:p>
          <w:p w:rsidR="009613B3" w:rsidRDefault="009613B3">
            <w:pPr>
              <w:pStyle w:val="TableParagraph"/>
              <w:spacing w:before="1" w:line="240" w:lineRule="auto"/>
              <w:ind w:left="199"/>
              <w:jc w:val="left"/>
            </w:pPr>
            <w:r>
              <w:t>прибывших</w:t>
            </w:r>
          </w:p>
        </w:tc>
        <w:tc>
          <w:tcPr>
            <w:tcW w:w="2977" w:type="dxa"/>
            <w:shd w:val="clear" w:color="auto" w:fill="E0EAF4"/>
          </w:tcPr>
          <w:p w:rsidR="009613B3" w:rsidRDefault="009613B3">
            <w:pPr>
              <w:pStyle w:val="TableParagraph"/>
              <w:spacing w:before="4" w:line="240" w:lineRule="auto"/>
              <w:jc w:val="left"/>
              <w:rPr>
                <w:b/>
                <w:sz w:val="30"/>
              </w:rPr>
            </w:pPr>
          </w:p>
          <w:p w:rsidR="009613B3" w:rsidRDefault="00BA2AA3">
            <w:pPr>
              <w:pStyle w:val="TableParagraph"/>
              <w:spacing w:before="1" w:line="240" w:lineRule="auto"/>
              <w:ind w:left="140"/>
              <w:jc w:val="left"/>
            </w:pPr>
            <w:r>
              <w:t xml:space="preserve">          </w:t>
            </w:r>
            <w:r w:rsidR="009613B3">
              <w:t>выбывших</w:t>
            </w:r>
          </w:p>
        </w:tc>
        <w:tc>
          <w:tcPr>
            <w:tcW w:w="2693" w:type="dxa"/>
            <w:shd w:val="clear" w:color="auto" w:fill="E0EAF4"/>
          </w:tcPr>
          <w:p w:rsidR="009613B3" w:rsidRDefault="009613B3">
            <w:pPr>
              <w:pStyle w:val="TableParagraph"/>
              <w:spacing w:before="0" w:line="261" w:lineRule="auto"/>
              <w:ind w:left="129" w:right="119" w:firstLine="2"/>
              <w:jc w:val="center"/>
            </w:pPr>
            <w:r>
              <w:t>миграционный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 xml:space="preserve">прирост, </w:t>
            </w:r>
            <w:r>
              <w:rPr>
                <w:spacing w:val="-1"/>
              </w:rPr>
              <w:t>убыль</w:t>
            </w:r>
            <w:proofErr w:type="gramStart"/>
            <w:r>
              <w:rPr>
                <w:spacing w:val="-52"/>
              </w:rPr>
              <w:t xml:space="preserve"> </w:t>
            </w:r>
            <w:r>
              <w:t>(+,–)</w:t>
            </w:r>
            <w:proofErr w:type="gramEnd"/>
          </w:p>
        </w:tc>
      </w:tr>
      <w:tr w:rsidR="006C148E" w:rsidTr="009613B3">
        <w:trPr>
          <w:trHeight w:val="323"/>
        </w:trPr>
        <w:tc>
          <w:tcPr>
            <w:tcW w:w="1136" w:type="dxa"/>
            <w:shd w:val="clear" w:color="auto" w:fill="E0EAF4"/>
          </w:tcPr>
          <w:p w:rsidR="006C148E" w:rsidRDefault="006C148E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7796" w:type="dxa"/>
            <w:gridSpan w:val="3"/>
            <w:shd w:val="clear" w:color="auto" w:fill="E0EAF4"/>
          </w:tcPr>
          <w:p w:rsidR="006C148E" w:rsidRDefault="007A64A8">
            <w:pPr>
              <w:pStyle w:val="TableParagraph"/>
              <w:spacing w:before="62" w:line="241" w:lineRule="exact"/>
              <w:ind w:left="2842" w:right="2837"/>
              <w:jc w:val="center"/>
              <w:rPr>
                <w:b/>
              </w:rPr>
            </w:pPr>
            <w:r>
              <w:rPr>
                <w:b/>
              </w:rPr>
              <w:t>Городское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сельское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население</w:t>
            </w:r>
          </w:p>
        </w:tc>
      </w:tr>
      <w:tr w:rsidR="009613B3" w:rsidTr="009613B3">
        <w:trPr>
          <w:trHeight w:val="414"/>
        </w:trPr>
        <w:tc>
          <w:tcPr>
            <w:tcW w:w="1136" w:type="dxa"/>
            <w:shd w:val="clear" w:color="auto" w:fill="E0EAF4"/>
          </w:tcPr>
          <w:p w:rsidR="009613B3" w:rsidRDefault="009613B3">
            <w:pPr>
              <w:pStyle w:val="TableParagraph"/>
              <w:ind w:left="227" w:right="215"/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="009613B3" w:rsidRDefault="009613B3">
            <w:pPr>
              <w:pStyle w:val="TableParagraph"/>
              <w:ind w:right="15"/>
            </w:pPr>
            <w:r>
              <w:t>32710</w:t>
            </w:r>
          </w:p>
        </w:tc>
        <w:tc>
          <w:tcPr>
            <w:tcW w:w="2977" w:type="dxa"/>
          </w:tcPr>
          <w:p w:rsidR="009613B3" w:rsidRDefault="009613B3">
            <w:pPr>
              <w:pStyle w:val="TableParagraph"/>
              <w:ind w:right="16"/>
            </w:pPr>
            <w:r>
              <w:t>17320</w:t>
            </w:r>
          </w:p>
        </w:tc>
        <w:tc>
          <w:tcPr>
            <w:tcW w:w="2693" w:type="dxa"/>
          </w:tcPr>
          <w:p w:rsidR="009613B3" w:rsidRDefault="009613B3">
            <w:pPr>
              <w:pStyle w:val="TableParagraph"/>
              <w:ind w:right="18"/>
            </w:pPr>
            <w:r>
              <w:t>15390</w:t>
            </w:r>
          </w:p>
        </w:tc>
      </w:tr>
      <w:tr w:rsidR="009613B3" w:rsidTr="009613B3">
        <w:trPr>
          <w:trHeight w:val="534"/>
        </w:trPr>
        <w:tc>
          <w:tcPr>
            <w:tcW w:w="1136" w:type="dxa"/>
            <w:shd w:val="clear" w:color="auto" w:fill="E0EAF4"/>
          </w:tcPr>
          <w:p w:rsidR="009613B3" w:rsidRDefault="009613B3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9613B3" w:rsidRDefault="009613B3">
            <w:pPr>
              <w:pStyle w:val="TableParagraph"/>
              <w:spacing w:before="0"/>
              <w:ind w:left="227" w:right="215"/>
              <w:jc w:val="center"/>
            </w:pPr>
            <w:r>
              <w:t>2022</w:t>
            </w:r>
          </w:p>
        </w:tc>
        <w:tc>
          <w:tcPr>
            <w:tcW w:w="2126" w:type="dxa"/>
          </w:tcPr>
          <w:p w:rsidR="009613B3" w:rsidRDefault="009613B3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9613B3" w:rsidRDefault="009613B3">
            <w:pPr>
              <w:pStyle w:val="TableParagraph"/>
              <w:spacing w:before="0"/>
              <w:ind w:right="15"/>
            </w:pPr>
            <w:r>
              <w:t>33876</w:t>
            </w:r>
          </w:p>
        </w:tc>
        <w:tc>
          <w:tcPr>
            <w:tcW w:w="2977" w:type="dxa"/>
          </w:tcPr>
          <w:p w:rsidR="009613B3" w:rsidRDefault="009613B3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9613B3" w:rsidRDefault="009613B3">
            <w:pPr>
              <w:pStyle w:val="TableParagraph"/>
              <w:spacing w:before="0"/>
              <w:ind w:right="16"/>
            </w:pPr>
            <w:r>
              <w:t>20788</w:t>
            </w:r>
          </w:p>
        </w:tc>
        <w:tc>
          <w:tcPr>
            <w:tcW w:w="2693" w:type="dxa"/>
          </w:tcPr>
          <w:p w:rsidR="009613B3" w:rsidRDefault="009613B3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9613B3" w:rsidRDefault="009613B3">
            <w:pPr>
              <w:pStyle w:val="TableParagraph"/>
              <w:spacing w:before="0"/>
              <w:ind w:right="20"/>
            </w:pPr>
            <w:r>
              <w:t>13088</w:t>
            </w:r>
          </w:p>
        </w:tc>
      </w:tr>
    </w:tbl>
    <w:p w:rsidR="006C148E" w:rsidRDefault="006C148E">
      <w:pPr>
        <w:rPr>
          <w:b/>
          <w:sz w:val="24"/>
        </w:rPr>
      </w:pPr>
    </w:p>
    <w:p w:rsidR="006C148E" w:rsidRDefault="006C148E">
      <w:pPr>
        <w:rPr>
          <w:b/>
          <w:sz w:val="24"/>
        </w:rPr>
      </w:pPr>
    </w:p>
    <w:p w:rsidR="006C148E" w:rsidRDefault="006C148E">
      <w:pPr>
        <w:rPr>
          <w:b/>
          <w:sz w:val="24"/>
        </w:rPr>
      </w:pPr>
    </w:p>
    <w:p w:rsidR="006C148E" w:rsidRDefault="006C148E">
      <w:pPr>
        <w:rPr>
          <w:b/>
          <w:sz w:val="24"/>
        </w:rPr>
      </w:pPr>
    </w:p>
    <w:p w:rsidR="006C148E" w:rsidRDefault="006C148E">
      <w:pPr>
        <w:spacing w:before="1"/>
        <w:rPr>
          <w:b/>
          <w:sz w:val="23"/>
        </w:rPr>
      </w:pPr>
    </w:p>
    <w:p w:rsidR="006C148E" w:rsidRDefault="007A64A8">
      <w:pPr>
        <w:pStyle w:val="a3"/>
        <w:spacing w:before="1" w:line="350" w:lineRule="auto"/>
        <w:ind w:left="4209" w:firstLine="4762"/>
      </w:pPr>
      <w:bookmarkStart w:id="0" w:name="_GoBack"/>
      <w:proofErr w:type="spellStart"/>
      <w:r>
        <w:t>Крымстат</w:t>
      </w:r>
      <w:proofErr w:type="spellEnd"/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ел.:</w:t>
      </w:r>
      <w:r>
        <w:rPr>
          <w:spacing w:val="6"/>
        </w:rPr>
        <w:t xml:space="preserve"> </w:t>
      </w:r>
      <w:r>
        <w:t>(0692)</w:t>
      </w:r>
      <w:r>
        <w:rPr>
          <w:spacing w:val="6"/>
        </w:rPr>
        <w:t xml:space="preserve"> </w:t>
      </w:r>
      <w:r>
        <w:t>44–18–68–</w:t>
      </w:r>
      <w:r>
        <w:rPr>
          <w:spacing w:val="7"/>
        </w:rPr>
        <w:t xml:space="preserve"> </w:t>
      </w:r>
      <w:r>
        <w:t>отдел</w:t>
      </w:r>
      <w:r>
        <w:rPr>
          <w:spacing w:val="7"/>
        </w:rPr>
        <w:t xml:space="preserve"> </w:t>
      </w:r>
      <w:r>
        <w:t>организации и проведения переписей и обследований в г. Севастополе</w:t>
      </w:r>
    </w:p>
    <w:p w:rsidR="006C148E" w:rsidRDefault="00BA2AA3">
      <w:pPr>
        <w:spacing w:line="193" w:lineRule="exact"/>
        <w:ind w:right="166"/>
        <w:jc w:val="right"/>
        <w:rPr>
          <w:rFonts w:ascii="Calibri"/>
          <w:sz w:val="18"/>
        </w:rPr>
      </w:pPr>
      <w:hyperlink r:id="rId5">
        <w:r w:rsidR="007A64A8">
          <w:rPr>
            <w:rFonts w:ascii="Calibri"/>
            <w:color w:val="0000FF"/>
            <w:sz w:val="18"/>
            <w:u w:val="single" w:color="0000FF"/>
          </w:rPr>
          <w:t>crimeastat@gks.ru</w:t>
        </w:r>
      </w:hyperlink>
    </w:p>
    <w:bookmarkEnd w:id="0"/>
    <w:p w:rsidR="006C148E" w:rsidRDefault="00BA2AA3">
      <w:pPr>
        <w:pStyle w:val="a3"/>
        <w:spacing w:before="10"/>
        <w:rPr>
          <w:rFonts w:ascii="Calibri"/>
          <w:i w:val="0"/>
          <w:sz w:val="28"/>
        </w:rPr>
      </w:pPr>
      <w:r>
        <w:pict>
          <v:group id="_x0000_s1026" style="position:absolute;margin-left:49.95pt;margin-top:19.6pt;width:469.55pt;height:6.95pt;z-index:-251658240;mso-wrap-distance-left:0;mso-wrap-distance-right:0;mso-position-horizontal-relative:page" coordorigin="999,392" coordsize="9391,1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08;top:391;width:9382;height:139">
              <v:imagedata r:id="rId6" o:title=""/>
            </v:shape>
            <v:line id="_x0000_s1027" style="position:absolute" from="1008,451" to="10371,442" strokecolor="#006fc0" strokeweight=".91pt"/>
            <w10:wrap type="topAndBottom" anchorx="page"/>
          </v:group>
        </w:pict>
      </w:r>
    </w:p>
    <w:p w:rsidR="006C148E" w:rsidRDefault="007A64A8">
      <w:pPr>
        <w:pStyle w:val="a3"/>
        <w:spacing w:before="38" w:line="266" w:lineRule="auto"/>
        <w:ind w:left="171"/>
      </w:pPr>
      <w:r>
        <w:t>При</w:t>
      </w:r>
      <w:r>
        <w:rPr>
          <w:spacing w:val="7"/>
        </w:rPr>
        <w:t xml:space="preserve"> </w:t>
      </w:r>
      <w:r>
        <w:t>использовании</w:t>
      </w:r>
      <w:r>
        <w:rPr>
          <w:spacing w:val="8"/>
        </w:rPr>
        <w:t xml:space="preserve"> </w:t>
      </w:r>
      <w:r>
        <w:t>материалов</w:t>
      </w:r>
      <w:r>
        <w:rPr>
          <w:spacing w:val="7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Федеральной</w:t>
      </w:r>
      <w:r>
        <w:rPr>
          <w:spacing w:val="7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государственной</w:t>
      </w:r>
      <w:r>
        <w:rPr>
          <w:spacing w:val="7"/>
        </w:rPr>
        <w:t xml:space="preserve"> </w:t>
      </w:r>
      <w:r>
        <w:t>статистики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Республике</w:t>
      </w:r>
      <w:r>
        <w:rPr>
          <w:spacing w:val="9"/>
        </w:rPr>
        <w:t xml:space="preserve"> </w:t>
      </w:r>
      <w:r>
        <w:t>Крым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Севастополю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официальных,</w:t>
      </w:r>
      <w:r>
        <w:rPr>
          <w:spacing w:val="4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научных</w:t>
      </w:r>
      <w:r>
        <w:rPr>
          <w:spacing w:val="6"/>
        </w:rPr>
        <w:t xml:space="preserve"> </w:t>
      </w:r>
      <w:r>
        <w:t>документах,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средствах</w:t>
      </w:r>
      <w:r>
        <w:rPr>
          <w:spacing w:val="6"/>
        </w:rPr>
        <w:t xml:space="preserve"> </w:t>
      </w:r>
      <w:r>
        <w:t>массовой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ссылка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 обязательна.</w:t>
      </w:r>
    </w:p>
    <w:sectPr w:rsidR="006C148E">
      <w:type w:val="continuous"/>
      <w:pgSz w:w="11910" w:h="16840"/>
      <w:pgMar w:top="13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148E"/>
    <w:rsid w:val="006C148E"/>
    <w:rsid w:val="007A64A8"/>
    <w:rsid w:val="009613B3"/>
    <w:rsid w:val="00B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8"/>
      <w:szCs w:val="18"/>
    </w:rPr>
  </w:style>
  <w:style w:type="paragraph" w:styleId="a4">
    <w:name w:val="Title"/>
    <w:basedOn w:val="a"/>
    <w:uiPriority w:val="1"/>
    <w:qFormat/>
    <w:pPr>
      <w:spacing w:before="61"/>
      <w:ind w:left="4012" w:right="938" w:hanging="2886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8" w:line="246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8"/>
      <w:szCs w:val="18"/>
    </w:rPr>
  </w:style>
  <w:style w:type="paragraph" w:styleId="a4">
    <w:name w:val="Title"/>
    <w:basedOn w:val="a"/>
    <w:uiPriority w:val="1"/>
    <w:qFormat/>
    <w:pPr>
      <w:spacing w:before="61"/>
      <w:ind w:left="4012" w:right="938" w:hanging="2886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8" w:line="24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Жиркова Виктория Евгеньевна</cp:lastModifiedBy>
  <cp:revision>3</cp:revision>
  <cp:lastPrinted>2023-10-10T08:45:00Z</cp:lastPrinted>
  <dcterms:created xsi:type="dcterms:W3CDTF">2023-10-10T08:53:00Z</dcterms:created>
  <dcterms:modified xsi:type="dcterms:W3CDTF">2023-10-10T09:27:00Z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